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B4B" w:rsidRDefault="00990B4B" w:rsidP="0055507B">
      <w:pPr>
        <w:pBdr>
          <w:top w:val="thinThickThinSmallGap" w:sz="24" w:space="1" w:color="auto"/>
          <w:left w:val="thinThickThinSmallGap" w:sz="24" w:space="4" w:color="auto"/>
          <w:bottom w:val="thinThickThinSmallGap" w:sz="24" w:space="31" w:color="auto"/>
          <w:right w:val="thinThickThinSmallGap" w:sz="24" w:space="4" w:color="auto"/>
        </w:pBdr>
        <w:jc w:val="right"/>
        <w:rPr>
          <w:rFonts w:ascii="Times New Roman" w:hAnsi="Times New Roman"/>
          <w:b/>
          <w:sz w:val="36"/>
          <w:szCs w:val="36"/>
        </w:rPr>
      </w:pPr>
      <w:r w:rsidRPr="00B06D31">
        <w:rPr>
          <w:rFonts w:ascii="Times New Roman" w:hAnsi="Times New Roman"/>
          <w:b/>
          <w:sz w:val="36"/>
          <w:szCs w:val="36"/>
        </w:rPr>
        <w:t>ПРОЕКТ</w:t>
      </w:r>
    </w:p>
    <w:p w:rsidR="00990B4B" w:rsidRDefault="00990B4B" w:rsidP="0055507B">
      <w:pPr>
        <w:pBdr>
          <w:top w:val="thinThickThinSmallGap" w:sz="24" w:space="1" w:color="auto"/>
          <w:left w:val="thinThickThinSmallGap" w:sz="24" w:space="4" w:color="auto"/>
          <w:bottom w:val="thinThickThinSmallGap" w:sz="24" w:space="31" w:color="auto"/>
          <w:right w:val="thinThickThinSmallGap" w:sz="24" w:space="4" w:color="auto"/>
        </w:pBdr>
        <w:jc w:val="right"/>
        <w:rPr>
          <w:rFonts w:ascii="Times New Roman" w:hAnsi="Times New Roman"/>
          <w:b/>
          <w:sz w:val="36"/>
          <w:szCs w:val="36"/>
        </w:rPr>
      </w:pPr>
    </w:p>
    <w:p w:rsidR="00990B4B" w:rsidRDefault="00990B4B" w:rsidP="0055507B">
      <w:pPr>
        <w:pBdr>
          <w:top w:val="thinThickThinSmallGap" w:sz="24" w:space="1" w:color="auto"/>
          <w:left w:val="thinThickThinSmallGap" w:sz="24" w:space="4" w:color="auto"/>
          <w:bottom w:val="thinThickThinSmallGap" w:sz="24" w:space="31" w:color="auto"/>
          <w:right w:val="thinThickThinSmallGap" w:sz="24" w:space="4" w:color="auto"/>
        </w:pBdr>
        <w:jc w:val="right"/>
        <w:rPr>
          <w:rFonts w:ascii="Times New Roman" w:hAnsi="Times New Roman"/>
          <w:b/>
          <w:sz w:val="36"/>
          <w:szCs w:val="36"/>
        </w:rPr>
      </w:pPr>
    </w:p>
    <w:p w:rsidR="00990B4B" w:rsidRDefault="00990B4B" w:rsidP="0055507B">
      <w:pPr>
        <w:pBdr>
          <w:top w:val="thinThickThinSmallGap" w:sz="24" w:space="1" w:color="auto"/>
          <w:left w:val="thinThickThinSmallGap" w:sz="24" w:space="4" w:color="auto"/>
          <w:bottom w:val="thinThickThinSmallGap" w:sz="24" w:space="31" w:color="auto"/>
          <w:right w:val="thinThickThinSmallGap" w:sz="24" w:space="4" w:color="auto"/>
        </w:pBdr>
        <w:jc w:val="right"/>
        <w:rPr>
          <w:rFonts w:ascii="Times New Roman" w:hAnsi="Times New Roman"/>
          <w:b/>
          <w:sz w:val="36"/>
          <w:szCs w:val="36"/>
        </w:rPr>
      </w:pPr>
    </w:p>
    <w:p w:rsidR="00990B4B" w:rsidRDefault="00990B4B" w:rsidP="0055507B">
      <w:pPr>
        <w:pBdr>
          <w:top w:val="thinThickThinSmallGap" w:sz="24" w:space="1" w:color="auto"/>
          <w:left w:val="thinThickThinSmallGap" w:sz="24" w:space="4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РЕШЕНИЕ</w:t>
      </w:r>
      <w:r w:rsidRPr="000F330A">
        <w:rPr>
          <w:rFonts w:ascii="Times New Roman" w:hAnsi="Times New Roman"/>
          <w:b/>
          <w:sz w:val="56"/>
          <w:szCs w:val="56"/>
        </w:rPr>
        <w:t xml:space="preserve"> </w:t>
      </w:r>
    </w:p>
    <w:p w:rsidR="00990B4B" w:rsidRPr="000F330A" w:rsidRDefault="00990B4B" w:rsidP="0055507B">
      <w:pPr>
        <w:pBdr>
          <w:top w:val="thinThickThinSmallGap" w:sz="24" w:space="1" w:color="auto"/>
          <w:left w:val="thinThickThinSmallGap" w:sz="24" w:space="4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 w:rsidRPr="000F330A">
        <w:rPr>
          <w:rFonts w:ascii="Times New Roman" w:hAnsi="Times New Roman"/>
          <w:b/>
          <w:sz w:val="56"/>
          <w:szCs w:val="56"/>
        </w:rPr>
        <w:t>Совета города Азнакаево Азнакаевского муниципального района Республики Татарстан</w:t>
      </w:r>
    </w:p>
    <w:p w:rsidR="00990B4B" w:rsidRDefault="00990B4B" w:rsidP="0055507B">
      <w:pPr>
        <w:pBdr>
          <w:top w:val="thinThickThinSmallGap" w:sz="24" w:space="1" w:color="auto"/>
          <w:left w:val="thinThickThinSmallGap" w:sz="24" w:space="4" w:color="auto"/>
          <w:bottom w:val="thinThickThinSmallGap" w:sz="24" w:space="31" w:color="auto"/>
          <w:right w:val="thinThickThinSmallGap" w:sz="24" w:space="4" w:color="auto"/>
        </w:pBdr>
        <w:spacing w:line="24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990B4B" w:rsidRDefault="00990B4B" w:rsidP="0055507B">
      <w:pPr>
        <w:pBdr>
          <w:top w:val="thinThickThinSmallGap" w:sz="24" w:space="1" w:color="auto"/>
          <w:left w:val="thinThickThinSmallGap" w:sz="24" w:space="4" w:color="auto"/>
          <w:bottom w:val="thinThickThinSmallGap" w:sz="24" w:space="31" w:color="auto"/>
          <w:right w:val="thinThickThinSmallGap" w:sz="24" w:space="4" w:color="auto"/>
        </w:pBdr>
        <w:spacing w:line="24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5A771C" w:rsidRDefault="00990B4B" w:rsidP="00D6129E">
      <w:pPr>
        <w:pBdr>
          <w:top w:val="thinThickThinSmallGap" w:sz="24" w:space="1" w:color="auto"/>
          <w:left w:val="thinThickThinSmallGap" w:sz="24" w:space="4" w:color="auto"/>
          <w:bottom w:val="thinThickThinSmallGap" w:sz="24" w:space="31" w:color="auto"/>
          <w:right w:val="thinThickThinSmallGap" w:sz="24" w:space="4" w:color="auto"/>
        </w:pBdr>
        <w:spacing w:line="240" w:lineRule="auto"/>
        <w:jc w:val="center"/>
        <w:rPr>
          <w:rFonts w:ascii="Times New Roman" w:hAnsi="Times New Roman"/>
          <w:b/>
          <w:sz w:val="56"/>
          <w:szCs w:val="56"/>
        </w:rPr>
      </w:pPr>
      <w:r w:rsidRPr="000F330A">
        <w:rPr>
          <w:rFonts w:ascii="Times New Roman" w:hAnsi="Times New Roman"/>
          <w:b/>
          <w:sz w:val="56"/>
          <w:szCs w:val="56"/>
        </w:rPr>
        <w:t>О бюджете муниципального образования «город Азнакаево» Азнакаевского муниципального ра</w:t>
      </w:r>
      <w:r w:rsidR="00B95BD6">
        <w:rPr>
          <w:rFonts w:ascii="Times New Roman" w:hAnsi="Times New Roman"/>
          <w:b/>
          <w:sz w:val="56"/>
          <w:szCs w:val="56"/>
        </w:rPr>
        <w:t>йона Республики Татарстан на 202</w:t>
      </w:r>
      <w:r w:rsidR="003D0910">
        <w:rPr>
          <w:rFonts w:ascii="Times New Roman" w:hAnsi="Times New Roman"/>
          <w:b/>
          <w:sz w:val="56"/>
          <w:szCs w:val="56"/>
        </w:rPr>
        <w:t>5</w:t>
      </w:r>
      <w:r w:rsidRPr="000F330A">
        <w:rPr>
          <w:rFonts w:ascii="Times New Roman" w:hAnsi="Times New Roman"/>
          <w:b/>
          <w:sz w:val="56"/>
          <w:szCs w:val="56"/>
        </w:rPr>
        <w:t xml:space="preserve"> год и </w:t>
      </w:r>
      <w:r w:rsidR="000033CE">
        <w:rPr>
          <w:rFonts w:ascii="Times New Roman" w:hAnsi="Times New Roman"/>
          <w:b/>
          <w:sz w:val="56"/>
          <w:szCs w:val="56"/>
          <w:lang w:val="tt-RU"/>
        </w:rPr>
        <w:t xml:space="preserve">на </w:t>
      </w:r>
      <w:r w:rsidRPr="000F330A">
        <w:rPr>
          <w:rFonts w:ascii="Times New Roman" w:hAnsi="Times New Roman"/>
          <w:b/>
          <w:sz w:val="56"/>
          <w:szCs w:val="56"/>
        </w:rPr>
        <w:t xml:space="preserve">плановый период </w:t>
      </w:r>
    </w:p>
    <w:p w:rsidR="00990B4B" w:rsidRPr="00D6129E" w:rsidRDefault="00990B4B" w:rsidP="00D6129E">
      <w:pPr>
        <w:pBdr>
          <w:top w:val="thinThickThinSmallGap" w:sz="24" w:space="1" w:color="auto"/>
          <w:left w:val="thinThickThinSmallGap" w:sz="24" w:space="4" w:color="auto"/>
          <w:bottom w:val="thinThickThinSmallGap" w:sz="24" w:space="31" w:color="auto"/>
          <w:right w:val="thinThickThinSmallGap" w:sz="24" w:space="4" w:color="auto"/>
        </w:pBdr>
        <w:spacing w:line="240" w:lineRule="auto"/>
        <w:jc w:val="center"/>
        <w:rPr>
          <w:rFonts w:ascii="Times New Roman" w:hAnsi="Times New Roman"/>
          <w:b/>
          <w:sz w:val="56"/>
          <w:szCs w:val="56"/>
        </w:rPr>
      </w:pPr>
      <w:r w:rsidRPr="000F330A">
        <w:rPr>
          <w:rFonts w:ascii="Times New Roman" w:hAnsi="Times New Roman"/>
          <w:b/>
          <w:sz w:val="56"/>
          <w:szCs w:val="56"/>
        </w:rPr>
        <w:t>20</w:t>
      </w:r>
      <w:r>
        <w:rPr>
          <w:rFonts w:ascii="Times New Roman" w:hAnsi="Times New Roman"/>
          <w:b/>
          <w:sz w:val="56"/>
          <w:szCs w:val="56"/>
        </w:rPr>
        <w:t>2</w:t>
      </w:r>
      <w:r w:rsidR="003D0910">
        <w:rPr>
          <w:rFonts w:ascii="Times New Roman" w:hAnsi="Times New Roman"/>
          <w:b/>
          <w:sz w:val="56"/>
          <w:szCs w:val="56"/>
        </w:rPr>
        <w:t>6</w:t>
      </w:r>
      <w:r w:rsidRPr="000F330A">
        <w:rPr>
          <w:rFonts w:ascii="Times New Roman" w:hAnsi="Times New Roman"/>
          <w:b/>
          <w:sz w:val="56"/>
          <w:szCs w:val="56"/>
        </w:rPr>
        <w:t xml:space="preserve"> и 202</w:t>
      </w:r>
      <w:r w:rsidR="003D0910">
        <w:rPr>
          <w:rFonts w:ascii="Times New Roman" w:hAnsi="Times New Roman"/>
          <w:b/>
          <w:sz w:val="56"/>
          <w:szCs w:val="56"/>
        </w:rPr>
        <w:t>7</w:t>
      </w:r>
      <w:bookmarkStart w:id="0" w:name="_GoBack"/>
      <w:bookmarkEnd w:id="0"/>
      <w:r w:rsidRPr="000F330A">
        <w:rPr>
          <w:rFonts w:ascii="Times New Roman" w:hAnsi="Times New Roman"/>
          <w:b/>
          <w:sz w:val="56"/>
          <w:szCs w:val="56"/>
        </w:rPr>
        <w:t xml:space="preserve"> годов</w:t>
      </w:r>
    </w:p>
    <w:p w:rsidR="00990B4B" w:rsidRPr="0055507B" w:rsidRDefault="00990B4B" w:rsidP="0055507B">
      <w:pPr>
        <w:pBdr>
          <w:top w:val="thinThickThinSmallGap" w:sz="24" w:space="1" w:color="auto"/>
          <w:left w:val="thinThickThinSmallGap" w:sz="24" w:space="4" w:color="auto"/>
          <w:bottom w:val="thinThickThinSmallGap" w:sz="24" w:space="31" w:color="auto"/>
          <w:right w:val="thinThickThinSmallGap" w:sz="24" w:space="4" w:color="auto"/>
        </w:pBdr>
        <w:jc w:val="center"/>
        <w:rPr>
          <w:rFonts w:ascii="Times New Roman" w:hAnsi="Times New Roman"/>
          <w:b/>
          <w:sz w:val="36"/>
          <w:szCs w:val="36"/>
        </w:rPr>
      </w:pPr>
    </w:p>
    <w:p w:rsidR="00990B4B" w:rsidRDefault="00990B4B" w:rsidP="0055507B">
      <w:pPr>
        <w:pBdr>
          <w:top w:val="thinThickThinSmallGap" w:sz="24" w:space="1" w:color="auto"/>
          <w:left w:val="thinThickThinSmallGap" w:sz="24" w:space="4" w:color="auto"/>
          <w:bottom w:val="thinThickThinSmallGap" w:sz="24" w:space="31" w:color="auto"/>
          <w:right w:val="thinThickThinSmallGap" w:sz="24" w:space="4" w:color="auto"/>
        </w:pBdr>
        <w:jc w:val="center"/>
        <w:rPr>
          <w:rFonts w:ascii="Times New Roman" w:hAnsi="Times New Roman"/>
          <w:b/>
          <w:sz w:val="24"/>
          <w:szCs w:val="24"/>
        </w:rPr>
      </w:pPr>
    </w:p>
    <w:p w:rsidR="00990B4B" w:rsidRDefault="00990B4B" w:rsidP="0055507B">
      <w:pPr>
        <w:pBdr>
          <w:top w:val="thinThickThinSmallGap" w:sz="24" w:space="1" w:color="auto"/>
          <w:left w:val="thinThickThinSmallGap" w:sz="24" w:space="4" w:color="auto"/>
          <w:bottom w:val="thinThickThinSmallGap" w:sz="24" w:space="31" w:color="auto"/>
          <w:right w:val="thinThickThinSmallGap" w:sz="24" w:space="4" w:color="auto"/>
        </w:pBdr>
        <w:jc w:val="center"/>
        <w:rPr>
          <w:rFonts w:ascii="Times New Roman" w:hAnsi="Times New Roman"/>
          <w:b/>
          <w:sz w:val="24"/>
          <w:szCs w:val="24"/>
        </w:rPr>
      </w:pPr>
    </w:p>
    <w:p w:rsidR="00990B4B" w:rsidRDefault="00990B4B" w:rsidP="0055507B">
      <w:pPr>
        <w:pBdr>
          <w:top w:val="thinThickThinSmallGap" w:sz="24" w:space="1" w:color="auto"/>
          <w:left w:val="thinThickThinSmallGap" w:sz="24" w:space="4" w:color="auto"/>
          <w:bottom w:val="thinThickThinSmallGap" w:sz="24" w:space="31" w:color="auto"/>
          <w:right w:val="thinThickThinSmallGap" w:sz="24" w:space="4" w:color="auto"/>
        </w:pBdr>
        <w:jc w:val="center"/>
        <w:rPr>
          <w:rFonts w:ascii="Times New Roman" w:hAnsi="Times New Roman"/>
          <w:b/>
          <w:sz w:val="24"/>
          <w:szCs w:val="24"/>
        </w:rPr>
      </w:pPr>
    </w:p>
    <w:p w:rsidR="00B95BD6" w:rsidRDefault="00B95BD6" w:rsidP="0055507B">
      <w:pPr>
        <w:pBdr>
          <w:top w:val="thinThickThinSmallGap" w:sz="24" w:space="1" w:color="auto"/>
          <w:left w:val="thinThickThinSmallGap" w:sz="24" w:space="4" w:color="auto"/>
          <w:bottom w:val="thinThickThinSmallGap" w:sz="24" w:space="31" w:color="auto"/>
          <w:right w:val="thinThickThinSmallGap" w:sz="24" w:space="4" w:color="auto"/>
        </w:pBdr>
        <w:jc w:val="center"/>
        <w:rPr>
          <w:rFonts w:ascii="Times New Roman" w:hAnsi="Times New Roman"/>
          <w:b/>
          <w:sz w:val="24"/>
          <w:szCs w:val="24"/>
        </w:rPr>
      </w:pPr>
    </w:p>
    <w:p w:rsidR="00B95BD6" w:rsidRPr="002867D3" w:rsidRDefault="00B95BD6" w:rsidP="0055507B">
      <w:pPr>
        <w:pBdr>
          <w:top w:val="thinThickThinSmallGap" w:sz="24" w:space="1" w:color="auto"/>
          <w:left w:val="thinThickThinSmallGap" w:sz="24" w:space="4" w:color="auto"/>
          <w:bottom w:val="thinThickThinSmallGap" w:sz="24" w:space="31" w:color="auto"/>
          <w:right w:val="thinThickThinSmallGap" w:sz="24" w:space="4" w:color="auto"/>
        </w:pBdr>
        <w:jc w:val="center"/>
        <w:rPr>
          <w:rFonts w:ascii="Times New Roman" w:hAnsi="Times New Roman"/>
          <w:b/>
          <w:sz w:val="24"/>
          <w:szCs w:val="24"/>
        </w:rPr>
      </w:pPr>
    </w:p>
    <w:sectPr w:rsidR="00B95BD6" w:rsidRPr="002867D3" w:rsidSect="005B1380">
      <w:pgSz w:w="11906" w:h="16838"/>
      <w:pgMar w:top="851" w:right="851" w:bottom="851" w:left="1418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6D31"/>
    <w:rsid w:val="000033CE"/>
    <w:rsid w:val="00016BCA"/>
    <w:rsid w:val="00034B47"/>
    <w:rsid w:val="00067951"/>
    <w:rsid w:val="0008426F"/>
    <w:rsid w:val="000F330A"/>
    <w:rsid w:val="0016709D"/>
    <w:rsid w:val="00171278"/>
    <w:rsid w:val="00185AE4"/>
    <w:rsid w:val="001F6007"/>
    <w:rsid w:val="002867D3"/>
    <w:rsid w:val="00383BD9"/>
    <w:rsid w:val="003D0910"/>
    <w:rsid w:val="003D443D"/>
    <w:rsid w:val="00417CA3"/>
    <w:rsid w:val="00421735"/>
    <w:rsid w:val="00451838"/>
    <w:rsid w:val="00475644"/>
    <w:rsid w:val="004D01BB"/>
    <w:rsid w:val="004D4C54"/>
    <w:rsid w:val="004F7C6B"/>
    <w:rsid w:val="00514899"/>
    <w:rsid w:val="0055507B"/>
    <w:rsid w:val="00576D85"/>
    <w:rsid w:val="005A771C"/>
    <w:rsid w:val="005B1380"/>
    <w:rsid w:val="00646DA8"/>
    <w:rsid w:val="00684B94"/>
    <w:rsid w:val="007170BA"/>
    <w:rsid w:val="00736880"/>
    <w:rsid w:val="0075070B"/>
    <w:rsid w:val="007E5E1C"/>
    <w:rsid w:val="00803DF8"/>
    <w:rsid w:val="008E6559"/>
    <w:rsid w:val="008F1A7B"/>
    <w:rsid w:val="00926947"/>
    <w:rsid w:val="0094175F"/>
    <w:rsid w:val="00990B4B"/>
    <w:rsid w:val="00A012BB"/>
    <w:rsid w:val="00A23A79"/>
    <w:rsid w:val="00A3735F"/>
    <w:rsid w:val="00B06D31"/>
    <w:rsid w:val="00B55B43"/>
    <w:rsid w:val="00B715A2"/>
    <w:rsid w:val="00B95BD6"/>
    <w:rsid w:val="00C160D7"/>
    <w:rsid w:val="00CC1CDF"/>
    <w:rsid w:val="00CD21F5"/>
    <w:rsid w:val="00D142E2"/>
    <w:rsid w:val="00D6129E"/>
    <w:rsid w:val="00D879E5"/>
    <w:rsid w:val="00DA310C"/>
    <w:rsid w:val="00DB4891"/>
    <w:rsid w:val="00DE5BB4"/>
    <w:rsid w:val="00E00463"/>
    <w:rsid w:val="00E521BF"/>
    <w:rsid w:val="00E97B33"/>
    <w:rsid w:val="00EC04B4"/>
    <w:rsid w:val="00F443F0"/>
    <w:rsid w:val="00F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960EADB-650A-4402-AF9D-F2085F46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AE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azna-Ziganshina</dc:creator>
  <cp:keywords/>
  <dc:description/>
  <cp:lastModifiedBy>Замира Т. Зиганшина</cp:lastModifiedBy>
  <cp:revision>34</cp:revision>
  <cp:lastPrinted>2022-11-03T07:30:00Z</cp:lastPrinted>
  <dcterms:created xsi:type="dcterms:W3CDTF">2013-11-12T09:52:00Z</dcterms:created>
  <dcterms:modified xsi:type="dcterms:W3CDTF">2024-10-08T10:47:00Z</dcterms:modified>
</cp:coreProperties>
</file>